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F5FF8" w14:textId="77777777" w:rsidR="00206FA3" w:rsidRPr="00D7662C" w:rsidRDefault="00206FA3" w:rsidP="00D7662C">
      <w:pPr>
        <w:spacing w:line="276" w:lineRule="auto"/>
        <w:rPr>
          <w:rFonts w:ascii="Arial" w:hAnsi="Arial" w:cs="Arial"/>
        </w:rPr>
      </w:pPr>
      <w:r w:rsidRPr="00D7662C">
        <w:rPr>
          <w:rFonts w:ascii="Arial" w:hAnsi="Arial" w:cs="Arial"/>
        </w:rPr>
        <w:t>Sehr geehrte Damen und Herren,</w:t>
      </w:r>
    </w:p>
    <w:p w14:paraId="09819D57" w14:textId="170372BE" w:rsidR="00206FA3" w:rsidRPr="00D7662C" w:rsidRDefault="00206FA3" w:rsidP="00D7662C">
      <w:pPr>
        <w:spacing w:line="276" w:lineRule="auto"/>
        <w:rPr>
          <w:rFonts w:ascii="Arial" w:hAnsi="Arial" w:cs="Arial"/>
        </w:rPr>
      </w:pPr>
      <w:r w:rsidRPr="00D7662C">
        <w:rPr>
          <w:rFonts w:ascii="Arial" w:hAnsi="Arial" w:cs="Arial"/>
        </w:rPr>
        <w:t xml:space="preserve">gerne möchten wir Sie darüber informieren, dass die Regionale Wasserstoffstrategie </w:t>
      </w:r>
      <w:proofErr w:type="spellStart"/>
      <w:r w:rsidRPr="00D7662C">
        <w:rPr>
          <w:rFonts w:ascii="Arial" w:hAnsi="Arial" w:cs="Arial"/>
        </w:rPr>
        <w:t>SüdwestBW</w:t>
      </w:r>
      <w:proofErr w:type="spellEnd"/>
      <w:r w:rsidRPr="00D7662C">
        <w:rPr>
          <w:rFonts w:ascii="Arial" w:hAnsi="Arial" w:cs="Arial"/>
        </w:rPr>
        <w:t xml:space="preserve"> veröffentlicht wurde</w:t>
      </w:r>
      <w:r w:rsidR="00442A3C" w:rsidRPr="00D7662C">
        <w:rPr>
          <w:rFonts w:ascii="Arial" w:hAnsi="Arial" w:cs="Arial"/>
        </w:rPr>
        <w:t xml:space="preserve">, an der </w:t>
      </w:r>
      <w:r w:rsidR="00D7662C" w:rsidRPr="00D7662C">
        <w:rPr>
          <w:rFonts w:ascii="Arial" w:hAnsi="Arial" w:cs="Arial"/>
          <w:b/>
          <w:bCs/>
        </w:rPr>
        <w:t>[</w:t>
      </w:r>
      <w:r w:rsidR="00503685" w:rsidRPr="00D7662C">
        <w:rPr>
          <w:rFonts w:ascii="Arial" w:hAnsi="Arial" w:cs="Arial"/>
          <w:b/>
          <w:bCs/>
        </w:rPr>
        <w:t>IHR VERBAND/IHRE KOMMUNE/etc.</w:t>
      </w:r>
      <w:r w:rsidR="00D7662C">
        <w:rPr>
          <w:rFonts w:ascii="Arial" w:hAnsi="Arial" w:cs="Arial"/>
          <w:b/>
          <w:bCs/>
        </w:rPr>
        <w:t>]</w:t>
      </w:r>
      <w:r w:rsidR="00503685" w:rsidRPr="00D7662C">
        <w:rPr>
          <w:rFonts w:ascii="Arial" w:hAnsi="Arial" w:cs="Arial"/>
          <w:b/>
          <w:bCs/>
        </w:rPr>
        <w:t xml:space="preserve"> </w:t>
      </w:r>
      <w:r w:rsidR="00503685" w:rsidRPr="00D7662C">
        <w:rPr>
          <w:rFonts w:ascii="Arial" w:hAnsi="Arial" w:cs="Arial"/>
        </w:rPr>
        <w:t>beteiligt ist.</w:t>
      </w:r>
    </w:p>
    <w:p w14:paraId="4FD4DAF1" w14:textId="40C76449" w:rsidR="002F7B17" w:rsidRPr="00D7662C" w:rsidRDefault="002F7B17" w:rsidP="00D7662C">
      <w:pPr>
        <w:spacing w:line="276" w:lineRule="auto"/>
        <w:rPr>
          <w:rFonts w:ascii="Arial" w:hAnsi="Arial" w:cs="Arial"/>
        </w:rPr>
      </w:pPr>
      <w:r w:rsidRPr="00D7662C">
        <w:rPr>
          <w:rFonts w:ascii="Arial" w:hAnsi="Arial" w:cs="Arial"/>
        </w:rPr>
        <w:t>Eine breite Allianz aus Landkreisen</w:t>
      </w:r>
      <w:r w:rsidR="00996E06">
        <w:rPr>
          <w:rFonts w:ascii="Arial" w:hAnsi="Arial" w:cs="Arial"/>
        </w:rPr>
        <w:t>, Regionalverbänden</w:t>
      </w:r>
      <w:r w:rsidRPr="00D7662C">
        <w:rPr>
          <w:rFonts w:ascii="Arial" w:hAnsi="Arial" w:cs="Arial"/>
        </w:rPr>
        <w:t xml:space="preserve"> und </w:t>
      </w:r>
      <w:r w:rsidR="00F97CDF">
        <w:rPr>
          <w:rFonts w:ascii="Arial" w:hAnsi="Arial" w:cs="Arial"/>
        </w:rPr>
        <w:t xml:space="preserve">Unternehmen </w:t>
      </w:r>
      <w:r w:rsidRPr="00D7662C">
        <w:rPr>
          <w:rFonts w:ascii="Arial" w:hAnsi="Arial" w:cs="Arial"/>
        </w:rPr>
        <w:t>hat – unter Federführung der Klimapartner Südbaden – einen Fahrplan zum Wasserstoffhochlauf im Dreiländereck</w:t>
      </w:r>
      <w:r w:rsidR="00F97CDF">
        <w:rPr>
          <w:rFonts w:ascii="Arial" w:hAnsi="Arial" w:cs="Arial"/>
        </w:rPr>
        <w:t xml:space="preserve"> Deutschland-Frankreich-Schweiz</w:t>
      </w:r>
      <w:r w:rsidRPr="00D7662C">
        <w:rPr>
          <w:rFonts w:ascii="Arial" w:hAnsi="Arial" w:cs="Arial"/>
        </w:rPr>
        <w:t xml:space="preserve"> entwickelt. Hintergrund ist der dringend notwendige Anschluss an das zukünftige </w:t>
      </w:r>
      <w:r w:rsidR="00F97CDF">
        <w:rPr>
          <w:rFonts w:ascii="Arial" w:hAnsi="Arial" w:cs="Arial"/>
        </w:rPr>
        <w:t>Wasserstoff-</w:t>
      </w:r>
      <w:r w:rsidRPr="00D7662C">
        <w:rPr>
          <w:rFonts w:ascii="Arial" w:hAnsi="Arial" w:cs="Arial"/>
        </w:rPr>
        <w:t xml:space="preserve">Fernleitungsnetz und der Aufbau regionaler Erzeugungskapazitäten. </w:t>
      </w:r>
    </w:p>
    <w:p w14:paraId="2031675E" w14:textId="10949D48" w:rsidR="002F7B17" w:rsidRPr="00D7662C" w:rsidRDefault="002F7B17" w:rsidP="00D7662C">
      <w:pPr>
        <w:spacing w:line="276" w:lineRule="auto"/>
        <w:rPr>
          <w:rFonts w:ascii="Arial" w:hAnsi="Arial" w:cs="Arial"/>
        </w:rPr>
      </w:pPr>
      <w:r w:rsidRPr="00D7662C">
        <w:rPr>
          <w:rFonts w:ascii="Arial" w:hAnsi="Arial" w:cs="Arial"/>
        </w:rPr>
        <w:t xml:space="preserve">Mit dem Ziel, die Versorgung der ansässigen Unternehmen mit </w:t>
      </w:r>
      <w:r w:rsidR="00C80A0A">
        <w:rPr>
          <w:rFonts w:ascii="Arial" w:hAnsi="Arial" w:cs="Arial"/>
        </w:rPr>
        <w:t>regenerativ erzeugtem</w:t>
      </w:r>
      <w:r w:rsidRPr="00D7662C">
        <w:rPr>
          <w:rFonts w:ascii="Arial" w:hAnsi="Arial" w:cs="Arial"/>
        </w:rPr>
        <w:t xml:space="preserve"> Wasserstoff – und damit den Wirtschaftsstandort im Südwesten Baden-Württembergs – zu sichern, wurde eine</w:t>
      </w:r>
      <w:r w:rsidR="00F97CDF">
        <w:rPr>
          <w:rFonts w:ascii="Arial" w:hAnsi="Arial" w:cs="Arial"/>
        </w:rPr>
        <w:t xml:space="preserve"> entsprechende</w:t>
      </w:r>
      <w:r w:rsidRPr="00D7662C">
        <w:rPr>
          <w:rFonts w:ascii="Arial" w:hAnsi="Arial" w:cs="Arial"/>
        </w:rPr>
        <w:t xml:space="preserve"> Versorgungsstrategie für regionale Unternehmen inklusive einer Umsetzungs-Roadmap entwickelt. Dafür setzten sich in der Gebietskulisse Südlicher Oberrhein, Hochrhein-Bodensee und Schwarzwald-Baar-Heuberg neben dem </w:t>
      </w:r>
      <w:proofErr w:type="spellStart"/>
      <w:r w:rsidRPr="00D7662C">
        <w:rPr>
          <w:rFonts w:ascii="Arial" w:hAnsi="Arial" w:cs="Arial"/>
        </w:rPr>
        <w:t>Initiatorenkreis</w:t>
      </w:r>
      <w:proofErr w:type="spellEnd"/>
      <w:r w:rsidRPr="00D7662C">
        <w:rPr>
          <w:rFonts w:ascii="Arial" w:hAnsi="Arial" w:cs="Arial"/>
        </w:rPr>
        <w:t xml:space="preserve"> aus Industrie- und Handelskammern und Regionalverbänden 12 Landkreise</w:t>
      </w:r>
      <w:r w:rsidR="0027079C">
        <w:rPr>
          <w:rFonts w:ascii="Arial" w:hAnsi="Arial" w:cs="Arial"/>
        </w:rPr>
        <w:t>, sowie die Stadt Freiburg</w:t>
      </w:r>
      <w:r w:rsidRPr="00D7662C">
        <w:rPr>
          <w:rFonts w:ascii="Arial" w:hAnsi="Arial" w:cs="Arial"/>
        </w:rPr>
        <w:t xml:space="preserve"> ein. Unter der Federführung der Klimapartner Südbaden e.V. beteiligten sich Vertreter*innen der Kommunen, Landratsämter, Wirtschaftsförderungen, Regionalverbände und Industrie- und Handelskammern am Strategieprozess. Auch Unternehmen aus Industrie und Logistik sowie die Energiewirtschaft arbeiteten in Gesprächsrunden und Workshops an Lösungsideen. </w:t>
      </w:r>
    </w:p>
    <w:p w14:paraId="5121C303" w14:textId="5C0FF7DA" w:rsidR="008D439F" w:rsidRPr="00D7662C" w:rsidRDefault="00AE287B" w:rsidP="00D7662C">
      <w:pPr>
        <w:spacing w:line="276" w:lineRule="auto"/>
        <w:rPr>
          <w:rFonts w:ascii="Arial" w:hAnsi="Arial" w:cs="Arial"/>
        </w:rPr>
      </w:pPr>
      <w:r w:rsidRPr="00AE287B">
        <w:rPr>
          <w:rFonts w:ascii="Arial" w:hAnsi="Arial" w:cs="Arial"/>
        </w:rPr>
        <w:t xml:space="preserve">Auf Basis einer wirtschaftlichen und energiepolitischen Analyse der Region wurden Versorgungsszenarien mit aus regenerativ hergestelltem Wasserstoff für Industrie- und Mobilitätsanwendungen entwickelt. Es wurden modellierungsbasiert 15 dezentrale Erzeugungsstandorte inkl. entsprechender Hochlaufszenarien identifiziert. Abgeleitete Handlungsempfehlungen sowie ein 12-Punkte-Plan sollen die Strategieumsetzung sicherstellen. </w:t>
      </w:r>
    </w:p>
    <w:p w14:paraId="7E866200" w14:textId="6A2BA28B" w:rsidR="008432BD" w:rsidRPr="00D7662C" w:rsidRDefault="002F7B17" w:rsidP="00D7662C">
      <w:pPr>
        <w:spacing w:line="276" w:lineRule="auto"/>
        <w:rPr>
          <w:rFonts w:ascii="Arial" w:hAnsi="Arial" w:cs="Arial"/>
        </w:rPr>
      </w:pPr>
      <w:r w:rsidRPr="00D7662C">
        <w:rPr>
          <w:rFonts w:ascii="Arial" w:hAnsi="Arial" w:cs="Arial"/>
        </w:rPr>
        <w:t xml:space="preserve">Nun </w:t>
      </w:r>
      <w:r w:rsidR="008432BD" w:rsidRPr="00D7662C">
        <w:rPr>
          <w:rFonts w:ascii="Arial" w:hAnsi="Arial" w:cs="Arial"/>
        </w:rPr>
        <w:t>geht es an die Umsetzung</w:t>
      </w:r>
      <w:r w:rsidR="00AE287B">
        <w:rPr>
          <w:rFonts w:ascii="Arial" w:hAnsi="Arial" w:cs="Arial"/>
        </w:rPr>
        <w:t>!</w:t>
      </w:r>
      <w:r w:rsidR="00957D1F" w:rsidRPr="00D7662C">
        <w:rPr>
          <w:rFonts w:ascii="Arial" w:hAnsi="Arial" w:cs="Arial"/>
        </w:rPr>
        <w:t xml:space="preserve"> Politische Unterstützung wurde a</w:t>
      </w:r>
      <w:r w:rsidR="008432BD" w:rsidRPr="00D7662C">
        <w:rPr>
          <w:rFonts w:ascii="Arial" w:hAnsi="Arial" w:cs="Arial"/>
        </w:rPr>
        <w:t>m Freitag, den 8.11.</w:t>
      </w:r>
      <w:r w:rsidR="00DA642C">
        <w:rPr>
          <w:rFonts w:ascii="Arial" w:hAnsi="Arial" w:cs="Arial"/>
        </w:rPr>
        <w:t>2024</w:t>
      </w:r>
      <w:r w:rsidR="008432BD" w:rsidRPr="00D7662C">
        <w:rPr>
          <w:rFonts w:ascii="Arial" w:hAnsi="Arial" w:cs="Arial"/>
        </w:rPr>
        <w:t xml:space="preserve"> </w:t>
      </w:r>
      <w:r w:rsidR="0003208F" w:rsidRPr="00D7662C">
        <w:rPr>
          <w:rFonts w:ascii="Arial" w:hAnsi="Arial" w:cs="Arial"/>
        </w:rPr>
        <w:t xml:space="preserve">bei der Strategieübergabe an </w:t>
      </w:r>
      <w:r w:rsidR="004C3546" w:rsidRPr="00D7662C">
        <w:rPr>
          <w:rFonts w:ascii="Arial" w:hAnsi="Arial" w:cs="Arial"/>
        </w:rPr>
        <w:t xml:space="preserve">das Umweltministerium in Vertretung von </w:t>
      </w:r>
      <w:r w:rsidR="008372DA" w:rsidRPr="00D7662C">
        <w:rPr>
          <w:rFonts w:ascii="Arial" w:hAnsi="Arial" w:cs="Arial"/>
        </w:rPr>
        <w:t xml:space="preserve">Staatssekretär Dr. Andre Baumann </w:t>
      </w:r>
      <w:r w:rsidR="0003208F" w:rsidRPr="00D7662C">
        <w:rPr>
          <w:rFonts w:ascii="Arial" w:hAnsi="Arial" w:cs="Arial"/>
        </w:rPr>
        <w:t xml:space="preserve">im Rahmen des Europäischen Wasserstoffgipfels </w:t>
      </w:r>
      <w:r w:rsidR="004C3546" w:rsidRPr="00D7662C">
        <w:rPr>
          <w:rFonts w:ascii="Arial" w:hAnsi="Arial" w:cs="Arial"/>
        </w:rPr>
        <w:t>zugesichert.</w:t>
      </w:r>
      <w:r w:rsidR="00344602" w:rsidRPr="00D7662C">
        <w:rPr>
          <w:rFonts w:ascii="Arial" w:hAnsi="Arial" w:cs="Arial"/>
        </w:rPr>
        <w:t xml:space="preserve"> Seit 27.11.</w:t>
      </w:r>
      <w:r w:rsidR="00DA642C">
        <w:rPr>
          <w:rFonts w:ascii="Arial" w:hAnsi="Arial" w:cs="Arial"/>
        </w:rPr>
        <w:t>2024</w:t>
      </w:r>
      <w:r w:rsidR="00344602" w:rsidRPr="00D7662C">
        <w:rPr>
          <w:rFonts w:ascii="Arial" w:hAnsi="Arial" w:cs="Arial"/>
        </w:rPr>
        <w:t xml:space="preserve"> ist die offizielle Strategie veröffentlicht.</w:t>
      </w:r>
    </w:p>
    <w:p w14:paraId="067B4AFD" w14:textId="025EDAB8" w:rsidR="008D439F" w:rsidRPr="00D7662C" w:rsidRDefault="00D41B53" w:rsidP="00D7662C">
      <w:pPr>
        <w:spacing w:line="276" w:lineRule="auto"/>
        <w:rPr>
          <w:rFonts w:ascii="Arial" w:hAnsi="Arial" w:cs="Arial"/>
        </w:rPr>
      </w:pPr>
      <w:r w:rsidRPr="00D7662C">
        <w:rPr>
          <w:rFonts w:ascii="Arial" w:hAnsi="Arial" w:cs="Arial"/>
        </w:rPr>
        <w:t xml:space="preserve">Die gesamte Strategie können Sie hier einsehen: </w:t>
      </w:r>
      <w:hyperlink r:id="rId7" w:anchor="Download_Wasserstoffstrategie" w:history="1">
        <w:r w:rsidR="00092CB7" w:rsidRPr="00D7662C">
          <w:rPr>
            <w:rStyle w:val="Hyperlink"/>
            <w:rFonts w:ascii="Arial" w:hAnsi="Arial" w:cs="Arial"/>
          </w:rPr>
          <w:t xml:space="preserve">Regionale Wasserstoffstrategie </w:t>
        </w:r>
        <w:proofErr w:type="spellStart"/>
        <w:r w:rsidR="00092CB7" w:rsidRPr="00D7662C">
          <w:rPr>
            <w:rStyle w:val="Hyperlink"/>
            <w:rFonts w:ascii="Arial" w:hAnsi="Arial" w:cs="Arial"/>
          </w:rPr>
          <w:t>SüdwestBW</w:t>
        </w:r>
        <w:proofErr w:type="spellEnd"/>
        <w:r w:rsidR="00092CB7" w:rsidRPr="00D7662C">
          <w:rPr>
            <w:rStyle w:val="Hyperlink"/>
            <w:rFonts w:ascii="Arial" w:hAnsi="Arial" w:cs="Arial"/>
          </w:rPr>
          <w:t xml:space="preserve"> an Umweltministerium überreicht - Klimapartner Südbaden</w:t>
        </w:r>
      </w:hyperlink>
    </w:p>
    <w:p w14:paraId="668578C3" w14:textId="436177BD" w:rsidR="00D41B53" w:rsidRPr="00D7662C" w:rsidRDefault="009F724D" w:rsidP="00D7662C">
      <w:pPr>
        <w:spacing w:line="276" w:lineRule="auto"/>
        <w:rPr>
          <w:rFonts w:ascii="Arial" w:hAnsi="Arial" w:cs="Arial"/>
        </w:rPr>
      </w:pPr>
      <w:r w:rsidRPr="00D7662C">
        <w:rPr>
          <w:rFonts w:ascii="Arial" w:hAnsi="Arial" w:cs="Arial"/>
        </w:rPr>
        <w:t xml:space="preserve">Updates zur Umsetzung erhalten Sie über </w:t>
      </w:r>
      <w:r w:rsidR="006C3DE1" w:rsidRPr="00D7662C">
        <w:rPr>
          <w:rFonts w:ascii="Arial" w:hAnsi="Arial" w:cs="Arial"/>
        </w:rPr>
        <w:t xml:space="preserve">diesen Verteiler und über </w:t>
      </w:r>
      <w:r w:rsidRPr="00D7662C">
        <w:rPr>
          <w:rFonts w:ascii="Arial" w:hAnsi="Arial" w:cs="Arial"/>
        </w:rPr>
        <w:t xml:space="preserve">die </w:t>
      </w:r>
      <w:r w:rsidR="005C52D8" w:rsidRPr="00D7662C">
        <w:rPr>
          <w:rFonts w:ascii="Arial" w:hAnsi="Arial" w:cs="Arial"/>
        </w:rPr>
        <w:t>Kanäle der Klimapartner.</w:t>
      </w:r>
    </w:p>
    <w:p w14:paraId="65948343" w14:textId="046A8D52" w:rsidR="00206FA3" w:rsidRPr="00D7662C" w:rsidRDefault="00206FA3" w:rsidP="00D7662C">
      <w:pPr>
        <w:spacing w:line="276" w:lineRule="auto"/>
        <w:rPr>
          <w:rFonts w:ascii="Arial" w:hAnsi="Arial" w:cs="Arial"/>
        </w:rPr>
      </w:pPr>
    </w:p>
    <w:p w14:paraId="6A34F315" w14:textId="77777777" w:rsidR="00E41B64" w:rsidRPr="00D7662C" w:rsidRDefault="00E41B64" w:rsidP="00D7662C">
      <w:pPr>
        <w:spacing w:line="276" w:lineRule="auto"/>
        <w:rPr>
          <w:rFonts w:ascii="Arial" w:hAnsi="Arial" w:cs="Arial"/>
        </w:rPr>
      </w:pPr>
    </w:p>
    <w:sectPr w:rsidR="00E41B64" w:rsidRPr="00D766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1D"/>
    <w:rsid w:val="0003208F"/>
    <w:rsid w:val="00062C85"/>
    <w:rsid w:val="00092CB7"/>
    <w:rsid w:val="00195858"/>
    <w:rsid w:val="00206FA3"/>
    <w:rsid w:val="0027079C"/>
    <w:rsid w:val="002F7B17"/>
    <w:rsid w:val="00344602"/>
    <w:rsid w:val="00442A3C"/>
    <w:rsid w:val="004C3546"/>
    <w:rsid w:val="00503685"/>
    <w:rsid w:val="00533A65"/>
    <w:rsid w:val="005C52D8"/>
    <w:rsid w:val="005E1C1D"/>
    <w:rsid w:val="006C3DE1"/>
    <w:rsid w:val="00765BA6"/>
    <w:rsid w:val="008372DA"/>
    <w:rsid w:val="008432BD"/>
    <w:rsid w:val="008D439F"/>
    <w:rsid w:val="00957D1F"/>
    <w:rsid w:val="00996E06"/>
    <w:rsid w:val="009F724D"/>
    <w:rsid w:val="00AE287B"/>
    <w:rsid w:val="00BC4CCA"/>
    <w:rsid w:val="00C80A0A"/>
    <w:rsid w:val="00CB6DC5"/>
    <w:rsid w:val="00CE19F0"/>
    <w:rsid w:val="00CF01EA"/>
    <w:rsid w:val="00D41B53"/>
    <w:rsid w:val="00D7662C"/>
    <w:rsid w:val="00DA0E52"/>
    <w:rsid w:val="00DA528A"/>
    <w:rsid w:val="00DA642C"/>
    <w:rsid w:val="00E41B64"/>
    <w:rsid w:val="00E900D9"/>
    <w:rsid w:val="00F97CDF"/>
    <w:rsid w:val="00FC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C89D5"/>
  <w15:chartTrackingRefBased/>
  <w15:docId w15:val="{CF13476C-C4A3-429A-9804-72DD662A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E1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E1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E1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E1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E1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E1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E1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E1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E1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E1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E1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E1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E1C1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E1C1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E1C1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E1C1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E1C1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E1C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E1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E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E1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E1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E1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E1C1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E1C1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E1C1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E1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E1C1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E1C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92CB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2CB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96E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7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klimapartner-suedbaden.de/2024/11/08/regionale-wasserstoffstrategie-suedwestbw-an-umweltministerium-ueberreich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f92d6b-8616-43e3-8a8d-2ebe43e261f3" xsi:nil="true"/>
    <lcf76f155ced4ddcb4097134ff3c332f xmlns="f5034fd3-340e-4789-aeb6-5085a007717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55D9FA9C1D9C418652F1D7851BC329" ma:contentTypeVersion="15" ma:contentTypeDescription="Ein neues Dokument erstellen." ma:contentTypeScope="" ma:versionID="8a45cb0b2f8b3c61171ac3ecf6bb2396">
  <xsd:schema xmlns:xsd="http://www.w3.org/2001/XMLSchema" xmlns:xs="http://www.w3.org/2001/XMLSchema" xmlns:p="http://schemas.microsoft.com/office/2006/metadata/properties" xmlns:ns2="f5034fd3-340e-4789-aeb6-5085a0077179" xmlns:ns3="b3f92d6b-8616-43e3-8a8d-2ebe43e261f3" targetNamespace="http://schemas.microsoft.com/office/2006/metadata/properties" ma:root="true" ma:fieldsID="1d6fc60b2b9c428c94844c10c270fbb9" ns2:_="" ns3:_="">
    <xsd:import namespace="f5034fd3-340e-4789-aeb6-5085a0077179"/>
    <xsd:import namespace="b3f92d6b-8616-43e3-8a8d-2ebe43e261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34fd3-340e-4789-aeb6-5085a00771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30af0ce-4448-42eb-9556-496801d706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92d6b-8616-43e3-8a8d-2ebe43e261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d5be4d-c846-47a0-8cfb-0f3c04f4e959}" ma:internalName="TaxCatchAll" ma:showField="CatchAllData" ma:web="b3f92d6b-8616-43e3-8a8d-2ebe43e261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46FA82-D716-42C7-8FDD-BB6539CFA5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78FA0B-01CC-4541-B0DA-DBF44E8386C0}">
  <ds:schemaRefs>
    <ds:schemaRef ds:uri="http://schemas.microsoft.com/office/2006/metadata/properties"/>
    <ds:schemaRef ds:uri="http://schemas.microsoft.com/office/infopath/2007/PartnerControls"/>
    <ds:schemaRef ds:uri="b3f92d6b-8616-43e3-8a8d-2ebe43e261f3"/>
    <ds:schemaRef ds:uri="f5034fd3-340e-4789-aeb6-5085a0077179"/>
  </ds:schemaRefs>
</ds:datastoreItem>
</file>

<file path=customXml/itemProps3.xml><?xml version="1.0" encoding="utf-8"?>
<ds:datastoreItem xmlns:ds="http://schemas.openxmlformats.org/officeDocument/2006/customXml" ds:itemID="{CA2D7B22-D139-4392-B77F-1BCBDCC2B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034fd3-340e-4789-aeb6-5085a0077179"/>
    <ds:schemaRef ds:uri="b3f92d6b-8616-43e3-8a8d-2ebe43e261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Marquardt</dc:creator>
  <cp:keywords/>
  <dc:description/>
  <cp:lastModifiedBy>Hanna Marquardt</cp:lastModifiedBy>
  <cp:revision>30</cp:revision>
  <dcterms:created xsi:type="dcterms:W3CDTF">2024-12-03T14:20:00Z</dcterms:created>
  <dcterms:modified xsi:type="dcterms:W3CDTF">2024-12-11T08:22:00Z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0x0101001F55D9FA9C1D9C418652F1D7851BC329</vt:lpwstr>
  </property>
  <property fmtid="{D5CDD505-2E9C-101B-9397-08002B2CF9AE}" pid="3" name="MediaServiceImageTags">
    <vt:lpwstr/>
  </property>
</Properties>
</file>